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第3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</w:rPr>
        <w:t>届（202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）山西十大经济新闻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暨202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高质量发展典范评选活动</w:t>
      </w: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推荐表（人物）</w:t>
      </w:r>
    </w:p>
    <w:tbl>
      <w:tblPr>
        <w:tblStyle w:val="7"/>
        <w:tblpPr w:leftFromText="180" w:rightFromText="180" w:vertAnchor="text" w:horzAnchor="page" w:tblpX="1380" w:tblpY="118"/>
        <w:tblOverlap w:val="never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301"/>
        <w:gridCol w:w="1272"/>
        <w:gridCol w:w="1310"/>
        <w:gridCol w:w="922"/>
        <w:gridCol w:w="405"/>
        <w:gridCol w:w="1283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工作单位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2573" w:type="dxa"/>
            <w:gridSpan w:val="2"/>
            <w:vMerge w:val="restart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参选人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人物典型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事迹简介</w:t>
            </w:r>
          </w:p>
          <w:p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7884" w:type="dxa"/>
            <w:gridSpan w:val="7"/>
          </w:tcPr>
          <w:p>
            <w:pPr>
              <w:spacing w:line="0" w:lineRule="auto"/>
              <w:jc w:val="center"/>
              <w:rPr>
                <w:rFonts w:ascii="楷体" w:hAnsi="楷体" w:eastAsia="楷体" w:cs="楷体"/>
                <w:color w:val="BEBEBE"/>
                <w:kern w:val="0"/>
                <w:sz w:val="30"/>
                <w:szCs w:val="30"/>
              </w:rPr>
            </w:pPr>
          </w:p>
          <w:p>
            <w:pPr>
              <w:spacing w:line="0" w:lineRule="auto"/>
              <w:jc w:val="center"/>
              <w:rPr>
                <w:rFonts w:ascii="楷体" w:hAnsi="楷体" w:eastAsia="楷体" w:cs="楷体"/>
                <w:color w:val="BEBEBE"/>
                <w:kern w:val="0"/>
                <w:sz w:val="30"/>
                <w:szCs w:val="30"/>
              </w:rPr>
            </w:pPr>
          </w:p>
          <w:p>
            <w:pPr>
              <w:spacing w:line="0" w:lineRule="auto"/>
              <w:jc w:val="center"/>
              <w:rPr>
                <w:rFonts w:ascii="楷体" w:hAnsi="楷体" w:eastAsia="楷体" w:cs="楷体"/>
                <w:color w:val="BEBEBE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BEBEBE"/>
                <w:kern w:val="0"/>
                <w:sz w:val="30"/>
                <w:szCs w:val="30"/>
              </w:rPr>
              <w:t>人物简介及事迹900字；</w:t>
            </w:r>
          </w:p>
          <w:p>
            <w:pPr>
              <w:spacing w:line="0" w:lineRule="auto"/>
              <w:jc w:val="center"/>
              <w:rPr>
                <w:rFonts w:ascii="楷体" w:hAnsi="楷体" w:eastAsia="楷体" w:cs="楷体"/>
                <w:color w:val="BEBEBE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BEBEBE"/>
                <w:kern w:val="0"/>
                <w:sz w:val="30"/>
                <w:szCs w:val="30"/>
              </w:rPr>
              <w:t>工作照3张；</w:t>
            </w:r>
          </w:p>
          <w:p>
            <w:pPr>
              <w:rPr>
                <w:rFonts w:ascii="楷体" w:hAnsi="楷体" w:eastAsia="楷体" w:cs="楷体"/>
                <w:color w:val="BEBEBE"/>
                <w:kern w:val="0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楷体"/>
                <w:color w:val="BEBEBE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提供事迹简介</w:t>
            </w:r>
            <w:r>
              <w:rPr>
                <w:rFonts w:ascii="楷体" w:hAnsi="楷体" w:eastAsia="楷体" w:cs="楷体"/>
                <w:color w:val="FF0000"/>
                <w:kern w:val="0"/>
                <w:sz w:val="28"/>
                <w:szCs w:val="28"/>
              </w:rPr>
              <w:t>800</w:t>
            </w:r>
            <w:r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</w:rPr>
              <w:t>字、</w:t>
            </w: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清晰图片两张</w:t>
            </w:r>
          </w:p>
          <w:p>
            <w:pPr>
              <w:spacing w:line="360" w:lineRule="auto"/>
              <w:ind w:left="13" w:leftChars="6" w:firstLine="480" w:firstLineChars="20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84" w:type="dxa"/>
            <w:gridSpan w:val="7"/>
          </w:tcPr>
          <w:p>
            <w:pPr>
              <w:rPr>
                <w:color w:val="000000"/>
                <w:kern w:val="0"/>
                <w:sz w:val="20"/>
              </w:rPr>
            </w:pPr>
          </w:p>
          <w:p>
            <w:pPr>
              <w:rPr>
                <w:color w:val="000000"/>
                <w:kern w:val="0"/>
                <w:sz w:val="20"/>
              </w:rPr>
            </w:pPr>
          </w:p>
          <w:p>
            <w:pPr>
              <w:rPr>
                <w:color w:val="000000"/>
                <w:kern w:val="0"/>
                <w:sz w:val="20"/>
              </w:rPr>
            </w:pPr>
          </w:p>
          <w:p>
            <w:pPr>
              <w:ind w:firstLine="300" w:firstLineChars="150"/>
              <w:rPr>
                <w:color w:val="000000"/>
                <w:kern w:val="0"/>
                <w:sz w:val="20"/>
              </w:rPr>
            </w:pPr>
          </w:p>
          <w:p>
            <w:pPr>
              <w:ind w:firstLine="6000" w:firstLineChars="3000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（盖章）</w:t>
            </w:r>
          </w:p>
          <w:p>
            <w:pPr>
              <w:rPr>
                <w:color w:val="000000"/>
                <w:kern w:val="0"/>
                <w:sz w:val="20"/>
              </w:rPr>
            </w:pPr>
          </w:p>
          <w:p>
            <w:pPr>
              <w:ind w:firstLine="5700" w:firstLineChars="2850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年    月    日</w:t>
            </w:r>
          </w:p>
        </w:tc>
      </w:tr>
    </w:tbl>
    <w:p>
      <w:pPr>
        <w:rPr>
          <w:color w:val="000000"/>
        </w:rPr>
      </w:pPr>
    </w:p>
    <w:p>
      <w:pPr>
        <w:rPr>
          <w:rFonts w:ascii="黑体" w:hAnsi="黑体" w:eastAsia="黑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</w:t>
    </w:r>
    <w:r>
      <w:drawing>
        <wp:inline distT="0" distB="0" distL="0" distR="0">
          <wp:extent cx="2019935" cy="826770"/>
          <wp:effectExtent l="19050" t="0" r="0" b="0"/>
          <wp:docPr id="1" name="图片 1" descr="微信图片_20201125160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1251609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8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139</Characters>
  <Lines>1</Lines>
  <Paragraphs>1</Paragraphs>
  <TotalTime>0</TotalTime>
  <ScaleCrop>false</ScaleCrop>
  <LinksUpToDate>false</LinksUpToDate>
  <CharactersWithSpaces>164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Lenovo</dc:creator>
  <cp:lastModifiedBy>Liuye</cp:lastModifiedBy>
  <dcterms:modified xsi:type="dcterms:W3CDTF">2023-01-28T17:46:36Z</dcterms:modified>
  <dc:title>工作安排及职责分工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0C9346B085A544D39F54FE72A6BB71E9</vt:lpwstr>
  </property>
</Properties>
</file>